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3663" w14:textId="77777777" w:rsidR="00CD1447" w:rsidRDefault="00CD1447" w:rsidP="00CD1447">
      <w:pPr>
        <w:spacing w:after="0"/>
      </w:pPr>
    </w:p>
    <w:p w14:paraId="03704B56" w14:textId="77777777" w:rsidR="00CD1447" w:rsidRDefault="00CD1447" w:rsidP="00CD1447">
      <w:pPr>
        <w:spacing w:after="0"/>
      </w:pPr>
      <w:r w:rsidRPr="00E85F20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6FC7201" wp14:editId="7DAE7178">
            <wp:simplePos x="0" y="0"/>
            <wp:positionH relativeFrom="margin">
              <wp:align>center</wp:align>
            </wp:positionH>
            <wp:positionV relativeFrom="paragraph">
              <wp:posOffset>167005</wp:posOffset>
            </wp:positionV>
            <wp:extent cx="1666875" cy="704850"/>
            <wp:effectExtent l="0" t="0" r="9525" b="0"/>
            <wp:wrapSquare wrapText="bothSides"/>
            <wp:docPr id="15" name="Bild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7048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606CDC8" w14:textId="77777777" w:rsidR="00CD1447" w:rsidRDefault="00CD1447" w:rsidP="00CD1447">
      <w:pPr>
        <w:spacing w:after="0"/>
        <w:rPr>
          <w:rFonts w:eastAsia="Times New Roman" w:cs="Times New Roman"/>
          <w:color w:val="000000"/>
          <w:sz w:val="28"/>
          <w:szCs w:val="28"/>
          <w:lang w:eastAsia="de-DE"/>
        </w:rPr>
      </w:pPr>
    </w:p>
    <w:p w14:paraId="4E111339" w14:textId="77777777" w:rsidR="00CD1447" w:rsidRDefault="00CD1447" w:rsidP="00CD1447">
      <w:pPr>
        <w:tabs>
          <w:tab w:val="center" w:pos="2223"/>
        </w:tabs>
        <w:spacing w:after="0"/>
        <w:jc w:val="center"/>
        <w:rPr>
          <w:rFonts w:eastAsia="Times New Roman" w:cs="Times New Roman"/>
          <w:color w:val="000000"/>
          <w:sz w:val="28"/>
          <w:szCs w:val="28"/>
          <w:lang w:eastAsia="de-DE"/>
        </w:rPr>
      </w:pPr>
    </w:p>
    <w:p w14:paraId="001B59F0" w14:textId="77777777" w:rsidR="00CD1447" w:rsidRDefault="00CD1447" w:rsidP="00CD1447">
      <w:pPr>
        <w:spacing w:after="0"/>
        <w:rPr>
          <w:rFonts w:eastAsia="Times New Roman" w:cs="Times New Roman"/>
          <w:color w:val="000000"/>
          <w:sz w:val="28"/>
          <w:szCs w:val="28"/>
          <w:lang w:eastAsia="de-DE"/>
        </w:rPr>
      </w:pPr>
    </w:p>
    <w:p w14:paraId="3455F2B4" w14:textId="77777777" w:rsidR="00CD1447" w:rsidRDefault="00CD1447" w:rsidP="00CD1447">
      <w:pPr>
        <w:spacing w:after="0"/>
        <w:jc w:val="center"/>
        <w:rPr>
          <w:b/>
          <w:color w:val="000000"/>
          <w:sz w:val="32"/>
          <w:szCs w:val="32"/>
        </w:rPr>
      </w:pPr>
    </w:p>
    <w:p w14:paraId="604CA4CE" w14:textId="77777777" w:rsidR="00CD1447" w:rsidRPr="00C13EC8" w:rsidRDefault="00CD1447" w:rsidP="00CD1447">
      <w:pPr>
        <w:spacing w:after="0"/>
        <w:jc w:val="center"/>
        <w:rPr>
          <w:b/>
          <w:color w:val="000000"/>
          <w:sz w:val="32"/>
          <w:szCs w:val="32"/>
        </w:rPr>
      </w:pPr>
      <w:r w:rsidRPr="00C13EC8">
        <w:rPr>
          <w:b/>
          <w:color w:val="000000"/>
          <w:sz w:val="32"/>
          <w:szCs w:val="32"/>
        </w:rPr>
        <w:t>Fer</w:t>
      </w:r>
      <w:r>
        <w:rPr>
          <w:b/>
          <w:color w:val="000000"/>
          <w:sz w:val="32"/>
          <w:szCs w:val="32"/>
        </w:rPr>
        <w:t>ie</w:t>
      </w:r>
      <w:r w:rsidRPr="00C13EC8">
        <w:rPr>
          <w:b/>
          <w:color w:val="000000"/>
          <w:sz w:val="32"/>
          <w:szCs w:val="32"/>
        </w:rPr>
        <w:t xml:space="preserve">ntraining ESTESS </w:t>
      </w:r>
      <w:r>
        <w:rPr>
          <w:b/>
          <w:color w:val="000000"/>
          <w:sz w:val="32"/>
          <w:szCs w:val="32"/>
        </w:rPr>
        <w:t>Juniorschool</w:t>
      </w:r>
    </w:p>
    <w:p w14:paraId="775B4AA6" w14:textId="77777777" w:rsidR="00CD1447" w:rsidRDefault="00CD1447" w:rsidP="00CD1447">
      <w:pPr>
        <w:spacing w:after="0"/>
        <w:rPr>
          <w:rFonts w:eastAsia="Times New Roman" w:cs="Times New Roman"/>
          <w:color w:val="000000"/>
          <w:sz w:val="28"/>
          <w:szCs w:val="28"/>
          <w:lang w:eastAsia="de-DE"/>
        </w:rPr>
      </w:pPr>
    </w:p>
    <w:p w14:paraId="492F9A5A" w14:textId="0FC24953" w:rsidR="00CD1447" w:rsidRPr="00871A4C" w:rsidRDefault="00CD1447" w:rsidP="00CD1447">
      <w:pPr>
        <w:spacing w:after="0"/>
        <w:rPr>
          <w:rFonts w:eastAsia="Times New Roman" w:cs="Times New Roman"/>
          <w:color w:val="000000"/>
          <w:lang w:eastAsia="de-DE"/>
        </w:rPr>
      </w:pPr>
      <w:r w:rsidRPr="00871A4C">
        <w:rPr>
          <w:rFonts w:eastAsia="Times New Roman" w:cs="Times New Roman"/>
          <w:color w:val="000000"/>
          <w:lang w:eastAsia="de-DE"/>
        </w:rPr>
        <w:t>Auch in den Ferien wollen wir den Schläger schwingen! Wir bieten in beiden Wochen Training an. Man kann sich die Tage aussuchen, an denen man trainieren möchte.</w:t>
      </w:r>
    </w:p>
    <w:p w14:paraId="044BBE04" w14:textId="42415173" w:rsidR="00CD1447" w:rsidRPr="00871A4C" w:rsidRDefault="00CD1447" w:rsidP="00CD1447">
      <w:pPr>
        <w:spacing w:after="0"/>
        <w:rPr>
          <w:rFonts w:eastAsia="Times New Roman" w:cs="Times New Roman"/>
          <w:color w:val="000000"/>
          <w:lang w:eastAsia="de-DE"/>
        </w:rPr>
      </w:pPr>
    </w:p>
    <w:p w14:paraId="68C54EBB" w14:textId="77777777" w:rsidR="00CD1447" w:rsidRPr="00871A4C" w:rsidRDefault="00CD1447" w:rsidP="00CD1447">
      <w:pPr>
        <w:spacing w:after="0"/>
        <w:rPr>
          <w:color w:val="000000"/>
        </w:rPr>
      </w:pPr>
    </w:p>
    <w:p w14:paraId="746A4D5F" w14:textId="77777777" w:rsidR="00CD1447" w:rsidRPr="00871A4C" w:rsidRDefault="00CD1447" w:rsidP="00CD1447">
      <w:pPr>
        <w:spacing w:after="0"/>
      </w:pPr>
      <w:r w:rsidRPr="00871A4C">
        <w:rPr>
          <w:b/>
        </w:rPr>
        <w:t xml:space="preserve">Für wen: </w:t>
      </w:r>
      <w:r w:rsidRPr="00871A4C">
        <w:rPr>
          <w:b/>
        </w:rPr>
        <w:tab/>
      </w:r>
      <w:r w:rsidRPr="00871A4C">
        <w:rPr>
          <w:b/>
        </w:rPr>
        <w:tab/>
      </w:r>
      <w:r w:rsidRPr="00871A4C">
        <w:t>Für alle Spieler zwischen 10-15 Jahren</w:t>
      </w:r>
    </w:p>
    <w:p w14:paraId="2D2735DE" w14:textId="77777777" w:rsidR="00CD1447" w:rsidRPr="00871A4C" w:rsidRDefault="00CD1447" w:rsidP="00CD1447">
      <w:pPr>
        <w:spacing w:after="0"/>
      </w:pPr>
    </w:p>
    <w:p w14:paraId="544A3EF8" w14:textId="641D143E" w:rsidR="00CD1447" w:rsidRPr="00871A4C" w:rsidRDefault="00CD1447" w:rsidP="00CD1447">
      <w:pPr>
        <w:spacing w:after="0"/>
      </w:pPr>
      <w:r w:rsidRPr="00871A4C">
        <w:rPr>
          <w:b/>
        </w:rPr>
        <w:t>Datum/Uhrzeit:</w:t>
      </w:r>
      <w:r w:rsidRPr="00871A4C">
        <w:tab/>
        <w:t>04.10-10.10 (Erste Ferienwoche)</w:t>
      </w:r>
    </w:p>
    <w:p w14:paraId="4A9E6DE8" w14:textId="15BCD71C" w:rsidR="00CD1447" w:rsidRPr="00871A4C" w:rsidRDefault="00CD1447" w:rsidP="00CD1447">
      <w:pPr>
        <w:spacing w:after="0"/>
      </w:pPr>
      <w:r w:rsidRPr="00871A4C">
        <w:tab/>
      </w:r>
      <w:r w:rsidRPr="00871A4C">
        <w:tab/>
      </w:r>
      <w:r w:rsidRPr="00871A4C">
        <w:tab/>
        <w:t>11.10-17.10 (Zweite Ferienwoche)</w:t>
      </w:r>
    </w:p>
    <w:p w14:paraId="3A3B1FE4" w14:textId="77777777" w:rsidR="00871A4C" w:rsidRDefault="00871A4C" w:rsidP="00CD1447">
      <w:pPr>
        <w:spacing w:after="0"/>
        <w:ind w:left="1416" w:firstLine="708"/>
      </w:pPr>
    </w:p>
    <w:p w14:paraId="3F5E8836" w14:textId="325D2402" w:rsidR="00CD1447" w:rsidRPr="00871A4C" w:rsidRDefault="00CD1447" w:rsidP="00CD1447">
      <w:pPr>
        <w:spacing w:after="0"/>
        <w:ind w:left="1416" w:firstLine="708"/>
      </w:pPr>
      <w:r w:rsidRPr="00871A4C">
        <w:t xml:space="preserve">Montag: </w:t>
      </w:r>
      <w:r w:rsidR="00871A4C">
        <w:tab/>
      </w:r>
      <w:r w:rsidRPr="00871A4C">
        <w:t>16:30-18:00 Uhr</w:t>
      </w:r>
    </w:p>
    <w:p w14:paraId="289C4A79" w14:textId="559F4ED5" w:rsidR="00CD1447" w:rsidRPr="00871A4C" w:rsidRDefault="00CD1447" w:rsidP="00CD1447">
      <w:pPr>
        <w:spacing w:after="0"/>
        <w:ind w:left="1416" w:firstLine="708"/>
      </w:pPr>
      <w:r w:rsidRPr="00871A4C">
        <w:t xml:space="preserve">Dienstag: </w:t>
      </w:r>
      <w:r w:rsidR="00871A4C">
        <w:tab/>
      </w:r>
      <w:r w:rsidRPr="00871A4C">
        <w:t>1</w:t>
      </w:r>
      <w:r w:rsidR="00D72C09">
        <w:t>5</w:t>
      </w:r>
      <w:r w:rsidRPr="00871A4C">
        <w:t>:30-1</w:t>
      </w:r>
      <w:r w:rsidR="00D72C09">
        <w:t>7</w:t>
      </w:r>
      <w:r w:rsidRPr="00871A4C">
        <w:t>:00 Uhr</w:t>
      </w:r>
    </w:p>
    <w:p w14:paraId="0EE1C90B" w14:textId="14453782" w:rsidR="00CD1447" w:rsidRPr="00871A4C" w:rsidRDefault="00CD1447" w:rsidP="00CD1447">
      <w:pPr>
        <w:spacing w:after="0"/>
        <w:ind w:left="1416" w:firstLine="708"/>
      </w:pPr>
      <w:r w:rsidRPr="00871A4C">
        <w:t xml:space="preserve">Donnerstag: </w:t>
      </w:r>
      <w:r w:rsidR="00871A4C">
        <w:tab/>
      </w:r>
      <w:r w:rsidRPr="00871A4C">
        <w:t>15:00-16:30 Uhr</w:t>
      </w:r>
    </w:p>
    <w:p w14:paraId="1B919DB0" w14:textId="0F5AB319" w:rsidR="00CD1447" w:rsidRPr="00871A4C" w:rsidRDefault="00CD1447" w:rsidP="00CD1447">
      <w:pPr>
        <w:spacing w:after="0"/>
        <w:ind w:left="1416" w:firstLine="708"/>
      </w:pPr>
      <w:r w:rsidRPr="00871A4C">
        <w:t xml:space="preserve">Freitag: </w:t>
      </w:r>
      <w:r w:rsidR="00871A4C">
        <w:tab/>
      </w:r>
      <w:r w:rsidRPr="00871A4C">
        <w:t>15:</w:t>
      </w:r>
      <w:r w:rsidR="00D72C09">
        <w:t>3</w:t>
      </w:r>
      <w:r w:rsidRPr="00871A4C">
        <w:t>0-1</w:t>
      </w:r>
      <w:r w:rsidR="00D72C09">
        <w:t>7</w:t>
      </w:r>
      <w:r w:rsidRPr="00871A4C">
        <w:t>:</w:t>
      </w:r>
      <w:r w:rsidR="00D72C09">
        <w:t>0</w:t>
      </w:r>
      <w:r w:rsidRPr="00871A4C">
        <w:t>0 Uhr</w:t>
      </w:r>
    </w:p>
    <w:p w14:paraId="6AEEBA54" w14:textId="7A33F6B6" w:rsidR="00CD1447" w:rsidRPr="00871A4C" w:rsidRDefault="00CD1447" w:rsidP="00CD1447">
      <w:pPr>
        <w:spacing w:after="0"/>
        <w:ind w:left="1416" w:firstLine="708"/>
      </w:pPr>
      <w:r w:rsidRPr="00871A4C">
        <w:t xml:space="preserve">Samstag: </w:t>
      </w:r>
      <w:r w:rsidR="00871A4C">
        <w:tab/>
      </w:r>
      <w:r w:rsidRPr="00871A4C">
        <w:t>09:30-11:00</w:t>
      </w:r>
      <w:r w:rsidR="00871A4C">
        <w:t xml:space="preserve"> Uhr</w:t>
      </w:r>
    </w:p>
    <w:p w14:paraId="636F286B" w14:textId="6D7B355E" w:rsidR="00CD1447" w:rsidRPr="00871A4C" w:rsidRDefault="00CD1447" w:rsidP="00CD1447">
      <w:pPr>
        <w:spacing w:after="0"/>
        <w:ind w:left="1416" w:firstLine="708"/>
      </w:pPr>
      <w:r w:rsidRPr="00871A4C">
        <w:t xml:space="preserve">Sonntag: </w:t>
      </w:r>
      <w:r w:rsidR="00871A4C">
        <w:tab/>
      </w:r>
      <w:r w:rsidRPr="00871A4C">
        <w:t>09:30-11:00</w:t>
      </w:r>
      <w:r w:rsidR="00871A4C">
        <w:t xml:space="preserve"> Uhr</w:t>
      </w:r>
    </w:p>
    <w:p w14:paraId="3A6E6D1C" w14:textId="77777777" w:rsidR="00CD1447" w:rsidRPr="00871A4C" w:rsidRDefault="00CD1447" w:rsidP="00CD1447">
      <w:pPr>
        <w:spacing w:after="0"/>
      </w:pPr>
    </w:p>
    <w:p w14:paraId="395C95A7" w14:textId="77777777" w:rsidR="00CD1447" w:rsidRPr="00871A4C" w:rsidRDefault="00CD1447" w:rsidP="00CD1447">
      <w:pPr>
        <w:spacing w:after="0"/>
        <w:ind w:left="1410" w:hanging="1410"/>
      </w:pPr>
      <w:r w:rsidRPr="00871A4C">
        <w:rPr>
          <w:b/>
        </w:rPr>
        <w:t>Wo:</w:t>
      </w:r>
      <w:r w:rsidRPr="00871A4C">
        <w:t xml:space="preserve"> </w:t>
      </w:r>
      <w:r w:rsidRPr="00871A4C">
        <w:tab/>
      </w:r>
      <w:r w:rsidRPr="00871A4C">
        <w:tab/>
      </w:r>
      <w:r w:rsidRPr="00871A4C">
        <w:tab/>
        <w:t xml:space="preserve">1.Kieler HTC, </w:t>
      </w:r>
      <w:proofErr w:type="spellStart"/>
      <w:r w:rsidRPr="00871A4C">
        <w:t>Kopperpahler</w:t>
      </w:r>
      <w:proofErr w:type="spellEnd"/>
      <w:r w:rsidRPr="00871A4C">
        <w:t xml:space="preserve"> Teich 27, 24118 Kiel.</w:t>
      </w:r>
    </w:p>
    <w:p w14:paraId="2FE5F046" w14:textId="77777777" w:rsidR="00CD1447" w:rsidRPr="00871A4C" w:rsidRDefault="00CD1447" w:rsidP="00CD1447">
      <w:pPr>
        <w:spacing w:after="0"/>
        <w:ind w:left="1410" w:hanging="1410"/>
      </w:pPr>
    </w:p>
    <w:p w14:paraId="233F87A5" w14:textId="098B989D" w:rsidR="00CD1447" w:rsidRPr="00871A4C" w:rsidRDefault="00CD1447" w:rsidP="00CD1447">
      <w:pPr>
        <w:spacing w:after="0"/>
        <w:ind w:left="2124" w:hanging="2124"/>
      </w:pPr>
      <w:r w:rsidRPr="00871A4C">
        <w:rPr>
          <w:b/>
        </w:rPr>
        <w:t>Kosten:</w:t>
      </w:r>
      <w:r w:rsidRPr="00871A4C">
        <w:t xml:space="preserve"> </w:t>
      </w:r>
      <w:r w:rsidRPr="00871A4C">
        <w:tab/>
        <w:t xml:space="preserve">Teilnehmer ESTESS Trainingsprogramme: </w:t>
      </w:r>
      <w:r w:rsidRPr="00871A4C">
        <w:tab/>
        <w:t xml:space="preserve">18,-€/Tag. 6 Tage: </w:t>
      </w:r>
      <w:r w:rsidR="00A037D8">
        <w:t>90</w:t>
      </w:r>
      <w:r w:rsidRPr="00871A4C">
        <w:t>,-€</w:t>
      </w:r>
    </w:p>
    <w:p w14:paraId="57439317" w14:textId="32D59B7F" w:rsidR="00CD1447" w:rsidRPr="00871A4C" w:rsidRDefault="00CD1447" w:rsidP="00CD1447">
      <w:pPr>
        <w:spacing w:after="0"/>
        <w:ind w:left="2124"/>
      </w:pPr>
      <w:r w:rsidRPr="00871A4C">
        <w:t>Übrige Teilnehmer:</w:t>
      </w:r>
      <w:r w:rsidRPr="00871A4C">
        <w:tab/>
      </w:r>
      <w:r w:rsidRPr="00871A4C">
        <w:tab/>
      </w:r>
      <w:r w:rsidRPr="00871A4C">
        <w:tab/>
      </w:r>
      <w:r w:rsidRPr="00871A4C">
        <w:tab/>
        <w:t>25,-€/Tag. 6 Tage: 12</w:t>
      </w:r>
      <w:r w:rsidR="00A037D8">
        <w:t>5</w:t>
      </w:r>
      <w:r w:rsidRPr="00871A4C">
        <w:t>,-€</w:t>
      </w:r>
    </w:p>
    <w:p w14:paraId="566EC480" w14:textId="77777777" w:rsidR="00CD1447" w:rsidRPr="00871A4C" w:rsidRDefault="00CD1447" w:rsidP="00CD1447">
      <w:pPr>
        <w:spacing w:after="0"/>
        <w:ind w:left="2124"/>
      </w:pPr>
      <w:r w:rsidRPr="00871A4C">
        <w:t xml:space="preserve">Familienermäßigung: </w:t>
      </w:r>
      <w:r w:rsidRPr="00871A4C">
        <w:tab/>
      </w:r>
      <w:r w:rsidRPr="00871A4C">
        <w:tab/>
      </w:r>
      <w:r w:rsidRPr="00871A4C">
        <w:tab/>
      </w:r>
      <w:r w:rsidRPr="00871A4C">
        <w:tab/>
        <w:t>Ab dem 2. Kind: 20%.</w:t>
      </w:r>
    </w:p>
    <w:p w14:paraId="727558F5" w14:textId="77777777" w:rsidR="00CD1447" w:rsidRPr="00871A4C" w:rsidRDefault="00CD1447" w:rsidP="00CD1447">
      <w:pPr>
        <w:spacing w:after="0"/>
        <w:ind w:left="1416" w:firstLine="708"/>
      </w:pPr>
      <w:r w:rsidRPr="00871A4C">
        <w:t>Bar beim ersten Trainingstag zu bezahlen.</w:t>
      </w:r>
    </w:p>
    <w:p w14:paraId="1AE2B5E1" w14:textId="77777777" w:rsidR="00CD1447" w:rsidRPr="00871A4C" w:rsidRDefault="00CD1447" w:rsidP="00CD1447">
      <w:pPr>
        <w:spacing w:after="0"/>
        <w:ind w:left="2124"/>
      </w:pPr>
    </w:p>
    <w:p w14:paraId="06682A6B" w14:textId="77777777" w:rsidR="00CD1447" w:rsidRPr="00871A4C" w:rsidRDefault="00CD1447" w:rsidP="00CD1447">
      <w:pPr>
        <w:spacing w:after="0"/>
      </w:pPr>
      <w:r w:rsidRPr="00871A4C">
        <w:rPr>
          <w:b/>
        </w:rPr>
        <w:t>Kontakt:</w:t>
      </w:r>
      <w:r w:rsidRPr="00871A4C">
        <w:tab/>
      </w:r>
      <w:r w:rsidRPr="00871A4C">
        <w:tab/>
        <w:t xml:space="preserve">Per-Jonas Lang: </w:t>
      </w:r>
      <w:r w:rsidRPr="00871A4C">
        <w:tab/>
        <w:t>0170-245 244 1. pj.lang@estess.de</w:t>
      </w:r>
    </w:p>
    <w:p w14:paraId="65300EC1" w14:textId="77777777" w:rsidR="00CD1447" w:rsidRPr="00871A4C" w:rsidRDefault="00CD1447" w:rsidP="00CD1447">
      <w:pPr>
        <w:spacing w:after="0"/>
        <w:rPr>
          <w:color w:val="auto"/>
          <w:lang w:val="en-GB"/>
        </w:rPr>
      </w:pPr>
      <w:r w:rsidRPr="00871A4C">
        <w:tab/>
      </w:r>
      <w:r w:rsidRPr="00871A4C">
        <w:tab/>
      </w:r>
      <w:r w:rsidRPr="00871A4C">
        <w:tab/>
      </w:r>
      <w:r w:rsidRPr="00871A4C">
        <w:rPr>
          <w:lang w:val="en-GB"/>
        </w:rPr>
        <w:t xml:space="preserve">Johan </w:t>
      </w:r>
      <w:proofErr w:type="spellStart"/>
      <w:r w:rsidRPr="00871A4C">
        <w:rPr>
          <w:lang w:val="en-GB"/>
        </w:rPr>
        <w:t>Hurtigh</w:t>
      </w:r>
      <w:proofErr w:type="spellEnd"/>
      <w:r w:rsidRPr="00871A4C">
        <w:rPr>
          <w:lang w:val="en-GB"/>
        </w:rPr>
        <w:t xml:space="preserve">: </w:t>
      </w:r>
      <w:r w:rsidRPr="00871A4C">
        <w:rPr>
          <w:lang w:val="en-GB"/>
        </w:rPr>
        <w:tab/>
        <w:t>0172-15 111 44</w:t>
      </w:r>
      <w:r w:rsidRPr="00871A4C">
        <w:rPr>
          <w:color w:val="auto"/>
          <w:lang w:val="en-GB"/>
        </w:rPr>
        <w:t xml:space="preserve">. </w:t>
      </w:r>
      <w:hyperlink r:id="rId7" w:history="1">
        <w:r w:rsidRPr="00871A4C">
          <w:rPr>
            <w:rStyle w:val="Hyperlink"/>
            <w:color w:val="auto"/>
            <w:u w:val="none"/>
            <w:lang w:val="en-GB"/>
          </w:rPr>
          <w:t>johan.hurtigh@estess.de</w:t>
        </w:r>
      </w:hyperlink>
    </w:p>
    <w:p w14:paraId="7FB2F1AE" w14:textId="77777777" w:rsidR="00CD1447" w:rsidRPr="00871A4C" w:rsidRDefault="00CD1447" w:rsidP="00CD1447">
      <w:pPr>
        <w:spacing w:after="0"/>
        <w:rPr>
          <w:lang w:val="en-GB"/>
        </w:rPr>
      </w:pPr>
    </w:p>
    <w:p w14:paraId="0EEE8BD0" w14:textId="77777777" w:rsidR="00CD1447" w:rsidRPr="00871A4C" w:rsidRDefault="00CD1447" w:rsidP="00CD1447">
      <w:pPr>
        <w:spacing w:after="0"/>
        <w:ind w:left="2124" w:hanging="2124"/>
      </w:pPr>
      <w:r w:rsidRPr="00871A4C">
        <w:rPr>
          <w:b/>
        </w:rPr>
        <w:t>Mitzubringen:</w:t>
      </w:r>
      <w:r w:rsidRPr="00871A4C">
        <w:tab/>
        <w:t>Tennissachen, Hallen-Schuhe und eine gute Laune.</w:t>
      </w:r>
    </w:p>
    <w:p w14:paraId="707657BE" w14:textId="77777777" w:rsidR="00CD1447" w:rsidRPr="00871A4C" w:rsidRDefault="00CD1447" w:rsidP="00CD1447">
      <w:pPr>
        <w:spacing w:after="0"/>
      </w:pPr>
    </w:p>
    <w:p w14:paraId="0711022C" w14:textId="4FD723B4" w:rsidR="00CD1447" w:rsidRPr="00871A4C" w:rsidRDefault="00CD1447" w:rsidP="00CD1447">
      <w:pPr>
        <w:spacing w:after="0"/>
        <w:ind w:left="2124" w:hanging="2124"/>
      </w:pPr>
      <w:r w:rsidRPr="00871A4C">
        <w:rPr>
          <w:b/>
        </w:rPr>
        <w:t>Anmeldung:</w:t>
      </w:r>
      <w:r w:rsidRPr="00871A4C">
        <w:t xml:space="preserve"> </w:t>
      </w:r>
      <w:r w:rsidRPr="00871A4C">
        <w:tab/>
        <w:t xml:space="preserve">Spätestens bis zum 01.10. per E-Mail an deinen Trainer oder an info@estess.de. Teilnehmerzahl begrenzt wegen Hallenkapazitäten. </w:t>
      </w:r>
    </w:p>
    <w:p w14:paraId="328D0610" w14:textId="77777777" w:rsidR="00CD1447" w:rsidRPr="00871A4C" w:rsidRDefault="00CD1447" w:rsidP="00CD1447">
      <w:pPr>
        <w:spacing w:after="0"/>
        <w:ind w:left="2124" w:hanging="2124"/>
      </w:pPr>
    </w:p>
    <w:p w14:paraId="672E5081" w14:textId="77777777" w:rsidR="00CD1447" w:rsidRPr="00871A4C" w:rsidRDefault="00CD1447" w:rsidP="00CD1447">
      <w:pPr>
        <w:spacing w:after="0"/>
        <w:ind w:left="2124" w:hanging="2124"/>
      </w:pPr>
      <w:r w:rsidRPr="00871A4C">
        <w:rPr>
          <w:b/>
        </w:rPr>
        <w:t>Mehr Infos:</w:t>
      </w:r>
      <w:r w:rsidRPr="00871A4C">
        <w:t xml:space="preserve"> </w:t>
      </w:r>
      <w:r w:rsidRPr="00871A4C">
        <w:tab/>
        <w:t xml:space="preserve">Informationen und einen </w:t>
      </w:r>
      <w:r w:rsidRPr="00871A4C">
        <w:rPr>
          <w:rStyle w:val="Internetlnk"/>
          <w:color w:val="000000"/>
          <w:u w:val="none"/>
        </w:rPr>
        <w:t xml:space="preserve">Kalender mit allen unseren Events findet ihr auf unserer Homepage: </w:t>
      </w:r>
      <w:hyperlink r:id="rId8">
        <w:r w:rsidRPr="00871A4C">
          <w:rPr>
            <w:rStyle w:val="Internetlnk"/>
            <w:color w:val="000000"/>
            <w:u w:val="none"/>
          </w:rPr>
          <w:t>www.estess.de</w:t>
        </w:r>
      </w:hyperlink>
      <w:r w:rsidRPr="00871A4C">
        <w:rPr>
          <w:rStyle w:val="Internetlnk"/>
          <w:color w:val="000000"/>
          <w:u w:val="none"/>
        </w:rPr>
        <w:t>.</w:t>
      </w:r>
      <w:r w:rsidRPr="00871A4C">
        <w:t xml:space="preserve"> </w:t>
      </w:r>
    </w:p>
    <w:p w14:paraId="76D343A5" w14:textId="77777777" w:rsidR="00CD1447" w:rsidRPr="00871A4C" w:rsidRDefault="00CD1447" w:rsidP="00CD1447">
      <w:pPr>
        <w:spacing w:after="0"/>
        <w:ind w:left="2124"/>
      </w:pPr>
      <w:r w:rsidRPr="00871A4C">
        <w:t>Bei Fragen kontaktiert ihr uns einfach. Wir freuen uns!</w:t>
      </w:r>
    </w:p>
    <w:p w14:paraId="21D70887" w14:textId="77777777" w:rsidR="00CD1447" w:rsidRPr="00871A4C" w:rsidRDefault="00CD1447" w:rsidP="00CD1447">
      <w:pPr>
        <w:spacing w:after="0"/>
      </w:pPr>
    </w:p>
    <w:p w14:paraId="516EF8FC" w14:textId="5AD63D44" w:rsidR="00CD1447" w:rsidRPr="00871A4C" w:rsidRDefault="00CD1447" w:rsidP="00CD1447">
      <w:pPr>
        <w:spacing w:after="0"/>
      </w:pPr>
      <w:r w:rsidRPr="00871A4C">
        <w:t>Mit sportlichen Grüßen,</w:t>
      </w:r>
    </w:p>
    <w:p w14:paraId="14B76949" w14:textId="5D6396DE" w:rsidR="00CD1447" w:rsidRPr="00871A4C" w:rsidRDefault="00CD1447" w:rsidP="00871A4C">
      <w:pPr>
        <w:spacing w:after="0"/>
      </w:pPr>
      <w:r w:rsidRPr="00871A4C">
        <w:t>Dein ESTESS-Trainerteam</w:t>
      </w:r>
    </w:p>
    <w:sectPr w:rsidR="00CD1447" w:rsidRPr="00871A4C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78F8B" w14:textId="77777777" w:rsidR="00E60AA7" w:rsidRDefault="00E60AA7">
      <w:pPr>
        <w:spacing w:after="0"/>
      </w:pPr>
      <w:r>
        <w:separator/>
      </w:r>
    </w:p>
  </w:endnote>
  <w:endnote w:type="continuationSeparator" w:id="0">
    <w:p w14:paraId="4F61DAF3" w14:textId="77777777" w:rsidR="00E60AA7" w:rsidRDefault="00E60A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3228" w14:textId="77777777" w:rsidR="0007180B" w:rsidRDefault="00E60AA7" w:rsidP="0007180B">
    <w:pPr>
      <w:pStyle w:val="Fuzeile"/>
      <w:jc w:val="center"/>
    </w:pPr>
  </w:p>
  <w:p w14:paraId="1A2BF3D6" w14:textId="77777777" w:rsidR="0007180B" w:rsidRPr="006E03F4" w:rsidRDefault="00E60AA7" w:rsidP="0007180B">
    <w:pPr>
      <w:pStyle w:val="Fuzeile"/>
      <w:jc w:val="center"/>
      <w:rPr>
        <w:sz w:val="16"/>
        <w:szCs w:val="16"/>
      </w:rPr>
    </w:pPr>
  </w:p>
  <w:p w14:paraId="23362146" w14:textId="77777777" w:rsidR="0007180B" w:rsidRPr="00114970" w:rsidRDefault="00E60AA7" w:rsidP="0007180B">
    <w:pPr>
      <w:pStyle w:val="Fuzeile"/>
      <w:jc w:val="center"/>
      <w:rPr>
        <w:color w:val="auto"/>
        <w:lang w:val="en-GB"/>
      </w:rPr>
    </w:pPr>
    <w:r>
      <w:fldChar w:fldCharType="begin"/>
    </w:r>
    <w:r w:rsidRPr="00D72C09">
      <w:rPr>
        <w:lang w:val="en-US"/>
      </w:rPr>
      <w:instrText xml:space="preserve"> HYPERLINK "http://www.estess.de" </w:instrText>
    </w:r>
    <w:r>
      <w:fldChar w:fldCharType="separate"/>
    </w:r>
    <w:r w:rsidR="00A037D8" w:rsidRPr="00114970">
      <w:rPr>
        <w:rStyle w:val="Hyperlink"/>
        <w:color w:val="auto"/>
        <w:u w:val="none"/>
        <w:lang w:val="en-GB"/>
      </w:rPr>
      <w:t>www.estess.de</w:t>
    </w:r>
    <w:r>
      <w:rPr>
        <w:rStyle w:val="Hyperlink"/>
        <w:color w:val="auto"/>
        <w:u w:val="none"/>
        <w:lang w:val="en-GB"/>
      </w:rPr>
      <w:fldChar w:fldCharType="end"/>
    </w:r>
    <w:r w:rsidR="00A037D8" w:rsidRPr="00114970">
      <w:rPr>
        <w:color w:val="auto"/>
        <w:lang w:val="en-GB"/>
      </w:rPr>
      <w:t xml:space="preserve">  I  </w:t>
    </w:r>
    <w:hyperlink r:id="rId1" w:history="1">
      <w:r w:rsidR="00A037D8" w:rsidRPr="00114970">
        <w:rPr>
          <w:rStyle w:val="Hyperlink"/>
          <w:color w:val="auto"/>
          <w:u w:val="none"/>
          <w:lang w:val="en-GB"/>
        </w:rPr>
        <w:t>www.groupestess.com</w:t>
      </w:r>
    </w:hyperlink>
    <w:r w:rsidR="00A037D8" w:rsidRPr="00114970">
      <w:rPr>
        <w:color w:val="auto"/>
        <w:lang w:val="en-GB"/>
      </w:rPr>
      <w:t xml:space="preserve">  I  </w:t>
    </w:r>
    <w:hyperlink r:id="rId2" w:history="1">
      <w:r w:rsidR="00A037D8" w:rsidRPr="00114970">
        <w:rPr>
          <w:rStyle w:val="Hyperlink"/>
          <w:color w:val="auto"/>
          <w:u w:val="none"/>
          <w:lang w:val="en-GB"/>
        </w:rPr>
        <w:t>info@estess.de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29430" w14:textId="77777777" w:rsidR="00E60AA7" w:rsidRDefault="00E60AA7">
      <w:pPr>
        <w:spacing w:after="0"/>
      </w:pPr>
      <w:r>
        <w:separator/>
      </w:r>
    </w:p>
  </w:footnote>
  <w:footnote w:type="continuationSeparator" w:id="0">
    <w:p w14:paraId="6F4275C4" w14:textId="77777777" w:rsidR="00E60AA7" w:rsidRDefault="00E60A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F205" w14:textId="77777777" w:rsidR="00114970" w:rsidRDefault="00A037D8" w:rsidP="005D15CB">
    <w:pPr>
      <w:pStyle w:val="Kopfzeile"/>
    </w:pPr>
    <w:r>
      <w:rPr>
        <w:noProof/>
        <w:lang w:eastAsia="de-DE"/>
      </w:rPr>
      <w:drawing>
        <wp:inline distT="0" distB="0" distL="0" distR="0" wp14:anchorId="235BB81F" wp14:editId="10B341D3">
          <wp:extent cx="2823044" cy="518059"/>
          <wp:effectExtent l="0" t="0" r="0" b="0"/>
          <wp:docPr id="1" name="Grafik 2">
            <a:extLst xmlns:a="http://schemas.openxmlformats.org/drawingml/2006/main">
              <a:ext uri="{FF2B5EF4-FFF2-40B4-BE49-F238E27FC236}">
                <a16:creationId xmlns:a16="http://schemas.microsoft.com/office/drawing/2014/main" id="{24E93596-379C-4105-BB57-C908156C9E7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24E93596-379C-4105-BB57-C908156C9E7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3718" cy="641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47"/>
    <w:rsid w:val="00871A4C"/>
    <w:rsid w:val="00A037D8"/>
    <w:rsid w:val="00CD1447"/>
    <w:rsid w:val="00D72C09"/>
    <w:rsid w:val="00E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FA13DB"/>
  <w15:chartTrackingRefBased/>
  <w15:docId w15:val="{74AF47F7-0E26-564A-A75A-91DC1C77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1447"/>
    <w:pPr>
      <w:suppressAutoHyphens/>
      <w:spacing w:after="200"/>
    </w:pPr>
    <w:rPr>
      <w:rFonts w:ascii="Calibri" w:eastAsia="SimSun" w:hAnsi="Calibri" w:cs="Calibri"/>
      <w:color w:val="00000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nk">
    <w:name w:val="Internetlänk"/>
    <w:basedOn w:val="Absatz-Standardschriftart"/>
    <w:uiPriority w:val="99"/>
    <w:unhideWhenUsed/>
    <w:rsid w:val="00CD1447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D144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D1447"/>
    <w:rPr>
      <w:rFonts w:ascii="Calibri" w:eastAsia="SimSun" w:hAnsi="Calibri" w:cs="Calibri"/>
      <w:color w:val="00000A"/>
    </w:rPr>
  </w:style>
  <w:style w:type="paragraph" w:styleId="Fuzeile">
    <w:name w:val="footer"/>
    <w:basedOn w:val="Standard"/>
    <w:link w:val="FuzeileZchn"/>
    <w:uiPriority w:val="99"/>
    <w:unhideWhenUsed/>
    <w:rsid w:val="00CD144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D1447"/>
    <w:rPr>
      <w:rFonts w:ascii="Calibri" w:eastAsia="SimSun" w:hAnsi="Calibri" w:cs="Calibri"/>
      <w:color w:val="00000A"/>
    </w:rPr>
  </w:style>
  <w:style w:type="character" w:styleId="Hyperlink">
    <w:name w:val="Hyperlink"/>
    <w:basedOn w:val="Absatz-Standardschriftart"/>
    <w:uiPriority w:val="99"/>
    <w:unhideWhenUsed/>
    <w:rsid w:val="00CD14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ess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han.hurtigh@estess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stess.de" TargetMode="External"/><Relationship Id="rId1" Type="http://schemas.openxmlformats.org/officeDocument/2006/relationships/hyperlink" Target="http://www.groupestes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Hurtigh</dc:creator>
  <cp:keywords/>
  <dc:description/>
  <cp:lastModifiedBy>Johan Hurtigh</cp:lastModifiedBy>
  <cp:revision>4</cp:revision>
  <dcterms:created xsi:type="dcterms:W3CDTF">2021-08-30T09:50:00Z</dcterms:created>
  <dcterms:modified xsi:type="dcterms:W3CDTF">2021-08-31T10:40:00Z</dcterms:modified>
</cp:coreProperties>
</file>